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7D4145" w:rsidP="007D4145">
      <w:pPr>
        <w:spacing w:after="0" w:line="480" w:lineRule="auto"/>
        <w:contextualSpacing/>
        <w:jc w:val="center"/>
      </w:pPr>
    </w:p>
    <w:p w:rsidR="007D4145" w:rsidP="007D4145">
      <w:pPr>
        <w:spacing w:after="0" w:line="480" w:lineRule="auto"/>
        <w:contextualSpacing/>
        <w:jc w:val="center"/>
      </w:pPr>
    </w:p>
    <w:p w:rsidR="007D4145" w:rsidP="007D4145">
      <w:pPr>
        <w:spacing w:after="0" w:line="480" w:lineRule="auto"/>
        <w:contextualSpacing/>
        <w:jc w:val="center"/>
      </w:pPr>
    </w:p>
    <w:p w:rsidR="007D4145" w:rsidP="007D4145">
      <w:pPr>
        <w:spacing w:after="0" w:line="480" w:lineRule="auto"/>
        <w:contextualSpacing/>
        <w:jc w:val="center"/>
      </w:pPr>
    </w:p>
    <w:p w:rsidR="007D4145" w:rsidP="007D4145">
      <w:pPr>
        <w:spacing w:after="0" w:line="480" w:lineRule="auto"/>
        <w:contextualSpacing/>
        <w:jc w:val="center"/>
      </w:pPr>
    </w:p>
    <w:p w:rsidR="007D4145" w:rsidP="007D4145">
      <w:pPr>
        <w:spacing w:after="0" w:line="480" w:lineRule="auto"/>
        <w:contextualSpacing/>
        <w:jc w:val="center"/>
      </w:pPr>
    </w:p>
    <w:p w:rsidR="007D4145" w:rsidP="007D4145">
      <w:pPr>
        <w:spacing w:after="0" w:line="480" w:lineRule="auto"/>
        <w:contextualSpacing/>
        <w:jc w:val="center"/>
      </w:pPr>
    </w:p>
    <w:p w:rsidR="007D4145" w:rsidP="007D4145">
      <w:pPr>
        <w:spacing w:after="0" w:line="480" w:lineRule="auto"/>
        <w:contextualSpacing/>
        <w:jc w:val="center"/>
      </w:pPr>
      <w:r w:rsidRPr="007D4145">
        <w:t>Descriptive Statistics</w:t>
      </w:r>
    </w:p>
    <w:p w:rsidR="007D4145" w:rsidP="007D4145">
      <w:pPr>
        <w:spacing w:after="0" w:line="480" w:lineRule="auto"/>
        <w:contextualSpacing/>
        <w:jc w:val="center"/>
      </w:pPr>
      <w:r>
        <w:t>Student Name</w:t>
      </w:r>
    </w:p>
    <w:p w:rsidR="007D4145" w:rsidP="007D4145">
      <w:pPr>
        <w:spacing w:after="0" w:line="480" w:lineRule="auto"/>
        <w:contextualSpacing/>
        <w:jc w:val="center"/>
      </w:pPr>
      <w:r>
        <w:t>Institution Affiliation</w:t>
      </w:r>
    </w:p>
    <w:p w:rsidR="007D4145" w:rsidP="007D4145">
      <w:pPr>
        <w:spacing w:after="0" w:line="480" w:lineRule="auto"/>
        <w:contextualSpacing/>
        <w:jc w:val="left"/>
      </w:pPr>
      <w:r>
        <w:br w:type="page"/>
      </w:r>
    </w:p>
    <w:p w:rsidR="00B63362" w:rsidRPr="007D4145" w:rsidP="007D4145">
      <w:pPr>
        <w:spacing w:after="0" w:line="480" w:lineRule="auto"/>
        <w:contextualSpacing/>
        <w:rPr>
          <w:b/>
        </w:rPr>
      </w:pPr>
      <w:r w:rsidRPr="007D4145">
        <w:rPr>
          <w:b/>
        </w:rPr>
        <w:t>Question 2: Using Descriptive Statistics In six sentences or more, explain how you would use the descriptive statistical procedure(s) at work or in your personal life</w:t>
      </w:r>
      <w:r w:rsidRPr="007D4145" w:rsidR="007D4145">
        <w:rPr>
          <w:b/>
        </w:rPr>
        <w:t>. (</w:t>
      </w:r>
      <w:r w:rsidRPr="007D4145">
        <w:rPr>
          <w:b/>
        </w:rPr>
        <w:t>200 words)</w:t>
      </w:r>
    </w:p>
    <w:p w:rsidR="005248A6" w:rsidP="007D4145">
      <w:pPr>
        <w:spacing w:after="0" w:line="480" w:lineRule="auto"/>
        <w:ind w:firstLine="720"/>
        <w:contextualSpacing/>
      </w:pPr>
      <w:r>
        <w:t xml:space="preserve">Descriptive </w:t>
      </w:r>
      <w:r w:rsidR="007D4145">
        <w:t>statistics</w:t>
      </w:r>
      <w:r>
        <w:t xml:space="preserve"> procedures usually precisely allow for the </w:t>
      </w:r>
      <w:r w:rsidR="007D4145">
        <w:t>organization</w:t>
      </w:r>
      <w:r>
        <w:t xml:space="preserve"> of data and the drawing of essential </w:t>
      </w:r>
      <w:r w:rsidR="007D4145">
        <w:t xml:space="preserve">characteristics </w:t>
      </w:r>
      <w:r>
        <w:t xml:space="preserve">descriptive statistics </w:t>
      </w:r>
      <w:r w:rsidR="007D4145">
        <w:t>are</w:t>
      </w:r>
      <w:r>
        <w:t xml:space="preserve"> much useful in decision making, especially about the </w:t>
      </w:r>
      <w:r w:rsidR="007D4145">
        <w:t>parameters</w:t>
      </w:r>
      <w:r>
        <w:t xml:space="preserve"> from the </w:t>
      </w:r>
      <w:r w:rsidR="007D4145">
        <w:t>specific data</w:t>
      </w:r>
      <w:r>
        <w:t xml:space="preserve">. </w:t>
      </w:r>
      <w:r w:rsidR="007D4145">
        <w:t>Organizations</w:t>
      </w:r>
      <w:r>
        <w:t xml:space="preserve"> can as well use descriptive </w:t>
      </w:r>
      <w:r w:rsidR="007D4145">
        <w:t>statistics</w:t>
      </w:r>
      <w:r>
        <w:t xml:space="preserve"> to forecast the future. I would use descriptive statistics procedures in my workplace to ensure that my organization performs </w:t>
      </w:r>
      <w:r w:rsidR="007D4145">
        <w:t>better</w:t>
      </w:r>
      <w:r>
        <w:t xml:space="preserve"> and </w:t>
      </w:r>
      <w:r w:rsidR="007D4145">
        <w:t>better</w:t>
      </w:r>
      <w:r>
        <w:t xml:space="preserve">. </w:t>
      </w:r>
      <w:r w:rsidR="007D4145">
        <w:t>Descriptive</w:t>
      </w:r>
      <w:r>
        <w:t xml:space="preserve"> statics will enable me to calculate my performance more precisely hence being able to </w:t>
      </w:r>
      <w:r w:rsidR="007D4145">
        <w:t>create</w:t>
      </w:r>
      <w:r>
        <w:t xml:space="preserve"> improvements </w:t>
      </w:r>
      <w:r w:rsidR="007D4145">
        <w:t>systematically</w:t>
      </w:r>
      <w:r>
        <w:t xml:space="preserve">.  Additionally, descriptive </w:t>
      </w:r>
      <w:r w:rsidR="007D4145">
        <w:t>statistics</w:t>
      </w:r>
      <w:r>
        <w:t xml:space="preserve"> such as measures of dispersion will act as a challenge to me so that I </w:t>
      </w:r>
      <w:r w:rsidR="007D4145">
        <w:t>will be able t</w:t>
      </w:r>
      <w:r>
        <w:t xml:space="preserve">o </w:t>
      </w:r>
      <w:r w:rsidR="007D4145">
        <w:t>work</w:t>
      </w:r>
      <w:r>
        <w:t xml:space="preserve"> hard to achi</w:t>
      </w:r>
      <w:r w:rsidR="007D4145">
        <w:t xml:space="preserve">eve what is necessary. I will </w:t>
      </w:r>
      <w:r>
        <w:t xml:space="preserve">at any time be able to know how </w:t>
      </w:r>
      <w:r w:rsidR="007D4145">
        <w:t>I from the target am</w:t>
      </w:r>
      <w:r>
        <w:t xml:space="preserve"> hence put an extra mile to ensure that I hit my target in good time. </w:t>
      </w:r>
    </w:p>
    <w:p w:rsidR="005248A6" w:rsidP="007D4145">
      <w:pPr>
        <w:spacing w:after="0" w:line="480" w:lineRule="auto"/>
        <w:ind w:firstLine="720"/>
        <w:contextualSpacing/>
      </w:pPr>
      <w:r>
        <w:t>Additionally</w:t>
      </w:r>
      <w:r>
        <w:t xml:space="preserve">, I </w:t>
      </w:r>
      <w:r>
        <w:t>would</w:t>
      </w:r>
      <w:r>
        <w:t xml:space="preserve"> be able to use descriptive statistics to present data in a way that </w:t>
      </w:r>
      <w:r w:rsidR="00E42762">
        <w:t xml:space="preserve">it can be visualized easily by every individual </w:t>
      </w:r>
      <w:r>
        <w:t>within</w:t>
      </w:r>
      <w:r w:rsidR="00E42762">
        <w:t xml:space="preserve"> the organization. </w:t>
      </w:r>
      <w:r>
        <w:t>Basically</w:t>
      </w:r>
      <w:r w:rsidR="00E42762">
        <w:t xml:space="preserve">, every individual within the organization will be able to absorb all the data that I present </w:t>
      </w:r>
      <w:r>
        <w:t>in descriptive</w:t>
      </w:r>
      <w:r w:rsidR="00E42762">
        <w:t xml:space="preserve"> form. For </w:t>
      </w:r>
      <w:r>
        <w:t>instance</w:t>
      </w:r>
      <w:r w:rsidR="00E42762">
        <w:t xml:space="preserve">, I would precisely </w:t>
      </w:r>
      <w:r>
        <w:t>use the</w:t>
      </w:r>
      <w:r w:rsidR="00E42762">
        <w:t xml:space="preserve"> measure of central </w:t>
      </w:r>
      <w:r>
        <w:t>tendency</w:t>
      </w:r>
      <w:r w:rsidR="00E42762">
        <w:t xml:space="preserve"> as an indication of how my department </w:t>
      </w:r>
      <w:r>
        <w:t>performed</w:t>
      </w:r>
      <w:r w:rsidR="00E42762">
        <w:t xml:space="preserve"> when trying to make </w:t>
      </w:r>
      <w:r>
        <w:t>departmental</w:t>
      </w:r>
      <w:r w:rsidR="00E42762">
        <w:t xml:space="preserve"> performance analysis. </w:t>
      </w:r>
    </w:p>
    <w:p w:rsidR="007D4145" w:rsidP="007D4145">
      <w:pPr>
        <w:spacing w:after="0" w:line="480" w:lineRule="auto"/>
        <w:contextualSpacing/>
        <w:jc w:val="left"/>
      </w:pPr>
      <w:r>
        <w:br w:type="page"/>
      </w:r>
    </w:p>
    <w:p w:rsidR="00E42762" w:rsidP="007D4145">
      <w:pPr>
        <w:spacing w:after="0" w:line="480" w:lineRule="auto"/>
        <w:contextualSpacing/>
        <w:jc w:val="center"/>
      </w:pPr>
      <w:r>
        <w:t>References</w:t>
      </w:r>
    </w:p>
    <w:p w:rsidR="007D4145" w:rsidRPr="007D4145" w:rsidP="007D4145">
      <w:pPr>
        <w:spacing w:after="0" w:line="480" w:lineRule="auto"/>
        <w:ind w:left="720" w:hanging="720"/>
        <w:contextualSpacing/>
        <w:jc w:val="left"/>
        <w:rPr>
          <w:rFonts w:eastAsia="Times New Roman" w:cs="Times New Roman"/>
          <w:szCs w:val="24"/>
        </w:rPr>
      </w:pPr>
      <w:r w:rsidRPr="007D4145">
        <w:rPr>
          <w:rFonts w:eastAsia="Times New Roman" w:cs="Times New Roman"/>
          <w:szCs w:val="24"/>
        </w:rPr>
        <w:t xml:space="preserve">Ho, A. D., &amp; Yu, C. C. (2015). Descriptive statistics for modern test score distributions: Skewness, kurtosis, discreteness, and ceiling effects. </w:t>
      </w:r>
      <w:r w:rsidRPr="007D4145">
        <w:rPr>
          <w:rFonts w:eastAsia="Times New Roman" w:cs="Times New Roman"/>
          <w:i/>
          <w:iCs/>
          <w:szCs w:val="24"/>
        </w:rPr>
        <w:t>Educational and Psychological Measurement</w:t>
      </w:r>
      <w:r w:rsidRPr="007D4145">
        <w:rPr>
          <w:rFonts w:eastAsia="Times New Roman" w:cs="Times New Roman"/>
          <w:szCs w:val="24"/>
        </w:rPr>
        <w:t xml:space="preserve">, </w:t>
      </w:r>
      <w:r w:rsidRPr="007D4145">
        <w:rPr>
          <w:rFonts w:eastAsia="Times New Roman" w:cs="Times New Roman"/>
          <w:i/>
          <w:iCs/>
          <w:szCs w:val="24"/>
        </w:rPr>
        <w:t>75</w:t>
      </w:r>
      <w:r w:rsidRPr="007D4145">
        <w:rPr>
          <w:rFonts w:eastAsia="Times New Roman" w:cs="Times New Roman"/>
          <w:szCs w:val="24"/>
        </w:rPr>
        <w:t>(3), 365-388.</w:t>
      </w:r>
    </w:p>
    <w:p w:rsidR="007D4145" w:rsidP="007D4145">
      <w:pPr>
        <w:pStyle w:val="cpformat"/>
        <w:spacing w:before="0" w:beforeAutospacing="0" w:after="0" w:afterAutospacing="0" w:line="480" w:lineRule="auto"/>
        <w:ind w:left="720" w:right="75" w:hanging="720"/>
        <w:contextualSpacing/>
      </w:pPr>
      <w:r>
        <w:t xml:space="preserve">Narkhede, S. (2018, June 5). Understanding Descriptive Statistics. Retrieved from </w:t>
      </w:r>
      <w:hyperlink r:id="rId4" w:history="1">
        <w:r w:rsidRPr="000748CA">
          <w:rPr>
            <w:rStyle w:val="Hyperlink"/>
          </w:rPr>
          <w:t>https://towardsdatascience.com/understanding-descriptive-statistics-c9c2b0641291?gi=e2ce1df0a255</w:t>
        </w:r>
      </w:hyperlink>
      <w:r>
        <w:t xml:space="preserve"> </w:t>
      </w:r>
      <w:bookmarkStart w:id="0" w:name="_GoBack"/>
      <w:bookmarkEnd w:id="0"/>
    </w:p>
    <w:p w:rsidR="00E42762" w:rsidP="007D4145">
      <w:pPr>
        <w:spacing w:after="0" w:line="480" w:lineRule="auto"/>
        <w:contextualSpacing/>
      </w:pPr>
    </w:p>
    <w:sectPr w:rsidSect="007D4145">
      <w:headerReference w:type="default" r:id="rId5"/>
      <w:headerReference w:type="first" r:id="rId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577998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D41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D4145">
    <w:pPr>
      <w:pStyle w:val="Header"/>
    </w:pPr>
    <w:r w:rsidRPr="007D4145">
      <w:t>DESCRIPTIVE STATISTICS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4145">
    <w:pPr>
      <w:pStyle w:val="Header"/>
    </w:pPr>
    <w:r>
      <w:t xml:space="preserve">Running head: </w:t>
    </w:r>
    <w:r w:rsidRPr="007D4145">
      <w:t>DESCRIPTIVE STATISTICS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5E"/>
    <w:rsid w:val="000748CA"/>
    <w:rsid w:val="0047165E"/>
    <w:rsid w:val="005248A6"/>
    <w:rsid w:val="007D4145"/>
    <w:rsid w:val="00922D97"/>
    <w:rsid w:val="00B63362"/>
    <w:rsid w:val="00D71F24"/>
    <w:rsid w:val="00E4276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A7DDD48-9350-4688-908E-58C1B5B4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7D4145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7D414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4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14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4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145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towardsdatascience.com/understanding-descriptive-statistics-c9c2b0641291?gi=e2ce1df0a255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1</cp:revision>
  <dcterms:created xsi:type="dcterms:W3CDTF">2019-05-30T22:20:00Z</dcterms:created>
  <dcterms:modified xsi:type="dcterms:W3CDTF">2019-05-31T00:17:00Z</dcterms:modified>
</cp:coreProperties>
</file>